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D7574" w14:textId="77777777" w:rsidR="0099085D" w:rsidRDefault="0099085D" w:rsidP="002F5143">
      <w:pPr>
        <w:jc w:val="both"/>
        <w:rPr>
          <w:rFonts w:ascii="Trebuchet MS" w:hAnsi="Trebuchet MS"/>
          <w:b/>
          <w:color w:val="538135" w:themeColor="accent6" w:themeShade="BF"/>
          <w:sz w:val="40"/>
          <w:szCs w:val="40"/>
        </w:rPr>
      </w:pPr>
      <w:bookmarkStart w:id="0" w:name="_GoBack"/>
      <w:bookmarkEnd w:id="0"/>
    </w:p>
    <w:p w14:paraId="0F3DDBE1" w14:textId="77777777" w:rsidR="003875B0" w:rsidRDefault="003875B0" w:rsidP="002F5143">
      <w:pPr>
        <w:jc w:val="both"/>
        <w:rPr>
          <w:rFonts w:ascii="Trebuchet MS" w:hAnsi="Trebuchet MS"/>
          <w:b/>
          <w:color w:val="538135" w:themeColor="accent6" w:themeShade="BF"/>
          <w:sz w:val="40"/>
          <w:szCs w:val="40"/>
        </w:rPr>
      </w:pPr>
    </w:p>
    <w:p w14:paraId="1F5FA59B" w14:textId="4A468A8B" w:rsidR="004728D4" w:rsidRPr="006206B8" w:rsidRDefault="006206B8" w:rsidP="002F5143">
      <w:pPr>
        <w:jc w:val="both"/>
        <w:rPr>
          <w:rFonts w:ascii="Trebuchet MS" w:hAnsi="Trebuchet MS"/>
          <w:b/>
          <w:color w:val="538135" w:themeColor="accent6" w:themeShade="BF"/>
          <w:sz w:val="40"/>
          <w:szCs w:val="40"/>
        </w:rPr>
      </w:pPr>
      <w:r>
        <w:rPr>
          <w:noProof/>
        </w:rPr>
        <w:drawing>
          <wp:anchor distT="0" distB="0" distL="114300" distR="114300" simplePos="0" relativeHeight="251658240" behindDoc="1" locked="0" layoutInCell="1" allowOverlap="1" wp14:anchorId="5D0D17A4" wp14:editId="5A50D275">
            <wp:simplePos x="0" y="0"/>
            <wp:positionH relativeFrom="column">
              <wp:posOffset>5015230</wp:posOffset>
            </wp:positionH>
            <wp:positionV relativeFrom="page">
              <wp:posOffset>352425</wp:posOffset>
            </wp:positionV>
            <wp:extent cx="1271905" cy="1219200"/>
            <wp:effectExtent l="0" t="0" r="4445" b="0"/>
            <wp:wrapTight wrapText="bothSides">
              <wp:wrapPolygon edited="0">
                <wp:start x="0" y="0"/>
                <wp:lineTo x="0" y="21263"/>
                <wp:lineTo x="21352" y="21263"/>
                <wp:lineTo x="21352" y="0"/>
                <wp:lineTo x="0" y="0"/>
              </wp:wrapPolygon>
            </wp:wrapTight>
            <wp:docPr id="2" name="Afbeelding 1">
              <a:extLst xmlns:a="http://schemas.openxmlformats.org/drawingml/2006/main">
                <a:ext uri="{FF2B5EF4-FFF2-40B4-BE49-F238E27FC236}">
                  <a16:creationId xmlns:a16="http://schemas.microsoft.com/office/drawing/2014/main" id="{9CBC6A42-350A-4272-BFCE-9800778E7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9CBC6A42-350A-4272-BFCE-9800778E7F8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71905" cy="1219200"/>
                    </a:xfrm>
                    <a:prstGeom prst="rect">
                      <a:avLst/>
                    </a:prstGeom>
                  </pic:spPr>
                </pic:pic>
              </a:graphicData>
            </a:graphic>
          </wp:anchor>
        </w:drawing>
      </w:r>
      <w:r w:rsidR="00CB1EFB">
        <w:rPr>
          <w:rFonts w:ascii="Trebuchet MS" w:hAnsi="Trebuchet MS"/>
          <w:b/>
          <w:color w:val="538135" w:themeColor="accent6" w:themeShade="BF"/>
          <w:sz w:val="40"/>
          <w:szCs w:val="40"/>
        </w:rPr>
        <w:t>Welkom</w:t>
      </w:r>
      <w:r w:rsidR="005143DE">
        <w:rPr>
          <w:rFonts w:ascii="Trebuchet MS" w:hAnsi="Trebuchet MS"/>
          <w:b/>
          <w:color w:val="538135" w:themeColor="accent6" w:themeShade="BF"/>
          <w:sz w:val="40"/>
          <w:szCs w:val="40"/>
        </w:rPr>
        <w:t xml:space="preserve"> nieuw lid</w:t>
      </w:r>
      <w:r w:rsidR="00CB1EFB">
        <w:rPr>
          <w:rFonts w:ascii="Trebuchet MS" w:hAnsi="Trebuchet MS"/>
          <w:b/>
          <w:color w:val="538135" w:themeColor="accent6" w:themeShade="BF"/>
          <w:sz w:val="40"/>
          <w:szCs w:val="40"/>
        </w:rPr>
        <w:t>!</w:t>
      </w:r>
    </w:p>
    <w:p w14:paraId="3360E335" w14:textId="77777777" w:rsidR="005C587B" w:rsidRPr="005C587B" w:rsidRDefault="005C587B" w:rsidP="002F5143">
      <w:pPr>
        <w:jc w:val="both"/>
        <w:rPr>
          <w:rFonts w:ascii="Trebuchet MS" w:hAnsi="Trebuchet MS"/>
        </w:rPr>
      </w:pPr>
    </w:p>
    <w:p w14:paraId="26F93CB3" w14:textId="77777777" w:rsidR="00613BB5" w:rsidRDefault="00CB1EFB" w:rsidP="00EF6B24">
      <w:pPr>
        <w:spacing w:line="276" w:lineRule="auto"/>
        <w:jc w:val="both"/>
        <w:rPr>
          <w:rFonts w:ascii="Trebuchet MS" w:hAnsi="Trebuchet MS"/>
          <w:sz w:val="20"/>
          <w:szCs w:val="20"/>
        </w:rPr>
      </w:pPr>
      <w:r>
        <w:rPr>
          <w:rFonts w:ascii="Trebuchet MS" w:hAnsi="Trebuchet MS"/>
          <w:sz w:val="20"/>
          <w:szCs w:val="20"/>
        </w:rPr>
        <w:t xml:space="preserve">Graag heten we u van harte welkom bij onze club! </w:t>
      </w:r>
    </w:p>
    <w:p w14:paraId="429A6DB4" w14:textId="77777777" w:rsidR="00EF6B24" w:rsidRDefault="00EF6B24" w:rsidP="00EF6B24">
      <w:pPr>
        <w:spacing w:line="276" w:lineRule="auto"/>
        <w:jc w:val="both"/>
        <w:rPr>
          <w:rFonts w:ascii="Trebuchet MS" w:hAnsi="Trebuchet MS"/>
          <w:sz w:val="20"/>
          <w:szCs w:val="20"/>
        </w:rPr>
      </w:pPr>
    </w:p>
    <w:p w14:paraId="396F6197" w14:textId="4225209D" w:rsidR="00E27929" w:rsidRDefault="00EF6B24" w:rsidP="00E27929">
      <w:pPr>
        <w:spacing w:line="276" w:lineRule="auto"/>
        <w:jc w:val="both"/>
        <w:rPr>
          <w:rFonts w:ascii="Trebuchet MS" w:hAnsi="Trebuchet MS"/>
          <w:sz w:val="20"/>
          <w:szCs w:val="20"/>
        </w:rPr>
      </w:pPr>
      <w:r>
        <w:rPr>
          <w:rFonts w:ascii="Trebuchet MS" w:hAnsi="Trebuchet MS"/>
          <w:sz w:val="20"/>
          <w:szCs w:val="20"/>
        </w:rPr>
        <w:t>Nieuw vanaf de aanvang van dit seizoen is de online-registratie van uzelf</w:t>
      </w:r>
      <w:r w:rsidR="003A0F3D">
        <w:rPr>
          <w:rFonts w:ascii="Trebuchet MS" w:hAnsi="Trebuchet MS"/>
          <w:sz w:val="20"/>
          <w:szCs w:val="20"/>
        </w:rPr>
        <w:t xml:space="preserve"> als lid van onze club</w:t>
      </w:r>
      <w:r>
        <w:rPr>
          <w:rFonts w:ascii="Trebuchet MS" w:hAnsi="Trebuchet MS"/>
          <w:sz w:val="20"/>
          <w:szCs w:val="20"/>
        </w:rPr>
        <w:t xml:space="preserve"> via on</w:t>
      </w:r>
      <w:r w:rsidR="00353DDA">
        <w:rPr>
          <w:rFonts w:ascii="Trebuchet MS" w:hAnsi="Trebuchet MS"/>
          <w:sz w:val="20"/>
          <w:szCs w:val="20"/>
        </w:rPr>
        <w:t>s</w:t>
      </w:r>
      <w:r>
        <w:rPr>
          <w:rFonts w:ascii="Trebuchet MS" w:hAnsi="Trebuchet MS"/>
          <w:sz w:val="20"/>
          <w:szCs w:val="20"/>
        </w:rPr>
        <w:t xml:space="preserve"> nieuwe </w:t>
      </w:r>
      <w:r w:rsidR="00353DDA">
        <w:rPr>
          <w:rFonts w:ascii="Trebuchet MS" w:hAnsi="Trebuchet MS"/>
          <w:sz w:val="20"/>
          <w:szCs w:val="20"/>
        </w:rPr>
        <w:t>platform</w:t>
      </w:r>
      <w:r>
        <w:rPr>
          <w:rFonts w:ascii="Trebuchet MS" w:hAnsi="Trebuchet MS"/>
          <w:sz w:val="20"/>
          <w:szCs w:val="20"/>
        </w:rPr>
        <w:t xml:space="preserve">. Het volstaat </w:t>
      </w:r>
      <w:r w:rsidR="003A0F3D">
        <w:rPr>
          <w:rFonts w:ascii="Trebuchet MS" w:hAnsi="Trebuchet MS"/>
          <w:sz w:val="20"/>
          <w:szCs w:val="20"/>
        </w:rPr>
        <w:t xml:space="preserve">dus vandaag </w:t>
      </w:r>
      <w:r>
        <w:rPr>
          <w:rFonts w:ascii="Trebuchet MS" w:hAnsi="Trebuchet MS"/>
          <w:sz w:val="20"/>
          <w:szCs w:val="20"/>
        </w:rPr>
        <w:t xml:space="preserve">om naar de website van de Vlaamse Handbalvereniging te surfen en </w:t>
      </w:r>
      <w:r w:rsidR="00280AFD">
        <w:rPr>
          <w:rFonts w:ascii="Trebuchet MS" w:hAnsi="Trebuchet MS"/>
          <w:sz w:val="20"/>
          <w:szCs w:val="20"/>
        </w:rPr>
        <w:t>daar op de button</w:t>
      </w:r>
      <w:r w:rsidR="003A0F3D">
        <w:rPr>
          <w:rFonts w:ascii="Trebuchet MS" w:hAnsi="Trebuchet MS"/>
          <w:sz w:val="20"/>
          <w:szCs w:val="20"/>
        </w:rPr>
        <w:t xml:space="preserve"> “</w:t>
      </w:r>
      <w:r w:rsidR="00280AFD" w:rsidRPr="00A30E1C">
        <w:rPr>
          <w:rFonts w:ascii="Trebuchet MS" w:hAnsi="Trebuchet MS"/>
          <w:b/>
          <w:bCs/>
          <w:color w:val="538135" w:themeColor="accent6" w:themeShade="BF"/>
          <w:sz w:val="20"/>
          <w:szCs w:val="20"/>
        </w:rPr>
        <w:t>PLATFORM</w:t>
      </w:r>
      <w:r w:rsidR="003A0F3D">
        <w:rPr>
          <w:rFonts w:ascii="Trebuchet MS" w:hAnsi="Trebuchet MS"/>
          <w:sz w:val="20"/>
          <w:szCs w:val="20"/>
        </w:rPr>
        <w:t xml:space="preserve">” te klikken om uzelf te kunnen registreren. </w:t>
      </w:r>
    </w:p>
    <w:p w14:paraId="00FFB779" w14:textId="77777777" w:rsidR="003A0F3D" w:rsidRDefault="003A0F3D" w:rsidP="00E27929">
      <w:pPr>
        <w:spacing w:line="276" w:lineRule="auto"/>
        <w:jc w:val="both"/>
        <w:rPr>
          <w:rFonts w:ascii="Trebuchet MS" w:hAnsi="Trebuchet MS"/>
          <w:sz w:val="20"/>
          <w:szCs w:val="20"/>
        </w:rPr>
      </w:pPr>
    </w:p>
    <w:p w14:paraId="6D2E59B9" w14:textId="77777777" w:rsidR="003A0F3D" w:rsidRDefault="003A0F3D" w:rsidP="00E27929">
      <w:pPr>
        <w:spacing w:line="276" w:lineRule="auto"/>
        <w:jc w:val="both"/>
        <w:rPr>
          <w:rFonts w:ascii="Trebuchet MS" w:hAnsi="Trebuchet MS"/>
          <w:sz w:val="20"/>
          <w:szCs w:val="20"/>
        </w:rPr>
      </w:pPr>
      <w:r>
        <w:rPr>
          <w:rFonts w:ascii="Trebuchet MS" w:hAnsi="Trebuchet MS"/>
          <w:sz w:val="20"/>
          <w:szCs w:val="20"/>
        </w:rPr>
        <w:t xml:space="preserve">Zoals u zal merken, werkt deze registratie op basis van een unieke code voor elk lid, namelijk uw rijksregisternummer. Zo kan er nooit twijfel over uw identiteit bestaan. </w:t>
      </w:r>
    </w:p>
    <w:p w14:paraId="2634F3F6" w14:textId="65392C9C" w:rsidR="003A0F3D" w:rsidRDefault="003A0F3D" w:rsidP="00E27929">
      <w:pPr>
        <w:spacing w:line="276" w:lineRule="auto"/>
        <w:jc w:val="both"/>
        <w:rPr>
          <w:rFonts w:ascii="Trebuchet MS" w:hAnsi="Trebuchet MS"/>
          <w:sz w:val="20"/>
          <w:szCs w:val="20"/>
        </w:rPr>
      </w:pPr>
      <w:r>
        <w:rPr>
          <w:rFonts w:ascii="Trebuchet MS" w:hAnsi="Trebuchet MS"/>
          <w:sz w:val="20"/>
          <w:szCs w:val="20"/>
        </w:rPr>
        <w:t>Uiteraard dient de opgave van dit nummer enkel om u te registreren en wordt deze informatie op geen enkele manier gebruikt voor andere doeleinden dan voor het vaststellen van uw identiteit en wordt deze ook niet gedeeld met derden. (zie hiervoor de privacyverklaring die u eveneens op onze website kan terugvinden)</w:t>
      </w:r>
      <w:r w:rsidR="00280AFD">
        <w:rPr>
          <w:rFonts w:ascii="Trebuchet MS" w:hAnsi="Trebuchet MS"/>
          <w:sz w:val="20"/>
          <w:szCs w:val="20"/>
        </w:rPr>
        <w:t xml:space="preserve">. </w:t>
      </w:r>
    </w:p>
    <w:p w14:paraId="1F24A73D" w14:textId="1E6A667D" w:rsidR="0006290C" w:rsidRDefault="003A0F3D" w:rsidP="00E27929">
      <w:pPr>
        <w:spacing w:line="276" w:lineRule="auto"/>
        <w:jc w:val="both"/>
        <w:rPr>
          <w:rFonts w:ascii="Trebuchet MS" w:hAnsi="Trebuchet MS"/>
          <w:sz w:val="20"/>
          <w:szCs w:val="20"/>
        </w:rPr>
      </w:pPr>
      <w:r>
        <w:rPr>
          <w:rFonts w:ascii="Trebuchet MS" w:hAnsi="Trebuchet MS"/>
          <w:sz w:val="20"/>
          <w:szCs w:val="20"/>
        </w:rPr>
        <w:t xml:space="preserve">Van zodra u </w:t>
      </w:r>
      <w:r w:rsidR="006C16D2">
        <w:rPr>
          <w:rFonts w:ascii="Trebuchet MS" w:hAnsi="Trebuchet MS"/>
          <w:sz w:val="20"/>
          <w:szCs w:val="20"/>
        </w:rPr>
        <w:t xml:space="preserve">uw persoonlijke gegevens in uw </w:t>
      </w:r>
      <w:r w:rsidR="003875B0">
        <w:rPr>
          <w:rFonts w:ascii="Trebuchet MS" w:hAnsi="Trebuchet MS"/>
          <w:sz w:val="20"/>
          <w:szCs w:val="20"/>
        </w:rPr>
        <w:t>‘</w:t>
      </w:r>
      <w:r w:rsidR="003875B0">
        <w:rPr>
          <w:rFonts w:ascii="Trebuchet MS" w:hAnsi="Trebuchet MS"/>
          <w:b/>
          <w:bCs/>
          <w:color w:val="538135" w:themeColor="accent6" w:themeShade="BF"/>
          <w:sz w:val="20"/>
          <w:szCs w:val="20"/>
        </w:rPr>
        <w:t>PROFIEL’</w:t>
      </w:r>
      <w:r w:rsidR="006C16D2">
        <w:rPr>
          <w:rFonts w:ascii="Trebuchet MS" w:hAnsi="Trebuchet MS"/>
          <w:sz w:val="20"/>
          <w:szCs w:val="20"/>
        </w:rPr>
        <w:t xml:space="preserve"> hebt aangevuld</w:t>
      </w:r>
      <w:r w:rsidR="00353DDA">
        <w:rPr>
          <w:rFonts w:ascii="Trebuchet MS" w:hAnsi="Trebuchet MS"/>
          <w:sz w:val="20"/>
          <w:szCs w:val="20"/>
        </w:rPr>
        <w:t xml:space="preserve"> en hierbij de club waarbij u wenst aan te sluiten hebt ingegeven</w:t>
      </w:r>
      <w:r w:rsidR="00A30E1C">
        <w:rPr>
          <w:rFonts w:ascii="Trebuchet MS" w:hAnsi="Trebuchet MS"/>
          <w:sz w:val="20"/>
          <w:szCs w:val="20"/>
        </w:rPr>
        <w:t xml:space="preserve"> via het tabblad ‘</w:t>
      </w:r>
      <w:r w:rsidR="003875B0">
        <w:rPr>
          <w:rFonts w:ascii="Trebuchet MS" w:hAnsi="Trebuchet MS"/>
          <w:b/>
          <w:bCs/>
          <w:color w:val="538135" w:themeColor="accent6" w:themeShade="BF"/>
          <w:sz w:val="20"/>
          <w:szCs w:val="20"/>
        </w:rPr>
        <w:t>LIDMAATSCHAP</w:t>
      </w:r>
      <w:r w:rsidR="00A30E1C">
        <w:rPr>
          <w:rFonts w:ascii="Trebuchet MS" w:hAnsi="Trebuchet MS"/>
          <w:sz w:val="20"/>
          <w:szCs w:val="20"/>
        </w:rPr>
        <w:t>’</w:t>
      </w:r>
      <w:r w:rsidR="006C16D2">
        <w:rPr>
          <w:rFonts w:ascii="Trebuchet MS" w:hAnsi="Trebuchet MS"/>
          <w:sz w:val="20"/>
          <w:szCs w:val="20"/>
        </w:rPr>
        <w:t xml:space="preserve">, wordt uw registratie bezorgd aan uw clubsecretaris die deze </w:t>
      </w:r>
      <w:r w:rsidR="00353DDA">
        <w:rPr>
          <w:rFonts w:ascii="Trebuchet MS" w:hAnsi="Trebuchet MS"/>
          <w:sz w:val="20"/>
          <w:szCs w:val="20"/>
        </w:rPr>
        <w:t xml:space="preserve">nog eerst even </w:t>
      </w:r>
      <w:r w:rsidR="006C16D2">
        <w:rPr>
          <w:rFonts w:ascii="Trebuchet MS" w:hAnsi="Trebuchet MS"/>
          <w:sz w:val="20"/>
          <w:szCs w:val="20"/>
        </w:rPr>
        <w:t xml:space="preserve">moet bekrachtigen. (deze krijgt uw rijksregisternummer voor alle duidelijkheid overigens niet te zien; enkel uw telefoonnummer, adres en dergelijke die hij als clubsecretaris kan gebruiken voor de nodige communicatie binnen de club). Nadat hij uw registratie heeft bevestigd, komt deze vervolgens op het secretariaat van de </w:t>
      </w:r>
      <w:r w:rsidR="0006290C">
        <w:rPr>
          <w:rFonts w:ascii="Trebuchet MS" w:hAnsi="Trebuchet MS"/>
          <w:sz w:val="20"/>
          <w:szCs w:val="20"/>
        </w:rPr>
        <w:t xml:space="preserve">VHV terecht die u dan </w:t>
      </w:r>
      <w:r w:rsidR="00353DDA">
        <w:rPr>
          <w:rFonts w:ascii="Trebuchet MS" w:hAnsi="Trebuchet MS"/>
          <w:sz w:val="20"/>
          <w:szCs w:val="20"/>
        </w:rPr>
        <w:t xml:space="preserve">tenslotte </w:t>
      </w:r>
      <w:r w:rsidR="0006290C">
        <w:rPr>
          <w:rFonts w:ascii="Trebuchet MS" w:hAnsi="Trebuchet MS"/>
          <w:sz w:val="20"/>
          <w:szCs w:val="20"/>
        </w:rPr>
        <w:t xml:space="preserve">als lid aansluiten bij de federatie. </w:t>
      </w:r>
    </w:p>
    <w:p w14:paraId="5C309764" w14:textId="77777777" w:rsidR="0006290C" w:rsidRDefault="0006290C" w:rsidP="00E27929">
      <w:pPr>
        <w:spacing w:line="276" w:lineRule="auto"/>
        <w:jc w:val="both"/>
        <w:rPr>
          <w:rFonts w:ascii="Trebuchet MS" w:hAnsi="Trebuchet MS"/>
          <w:sz w:val="20"/>
          <w:szCs w:val="20"/>
        </w:rPr>
      </w:pPr>
    </w:p>
    <w:p w14:paraId="4F2CB510" w14:textId="76552507" w:rsidR="003A0F3D" w:rsidRDefault="0006290C" w:rsidP="00E27929">
      <w:pPr>
        <w:spacing w:line="276" w:lineRule="auto"/>
        <w:jc w:val="both"/>
        <w:rPr>
          <w:rFonts w:ascii="Trebuchet MS" w:hAnsi="Trebuchet MS"/>
          <w:sz w:val="20"/>
          <w:szCs w:val="20"/>
        </w:rPr>
      </w:pPr>
      <w:r>
        <w:rPr>
          <w:rFonts w:ascii="Trebuchet MS" w:hAnsi="Trebuchet MS"/>
          <w:sz w:val="20"/>
          <w:szCs w:val="20"/>
        </w:rPr>
        <w:t xml:space="preserve">Vanaf dat ogenblik </w:t>
      </w:r>
      <w:r w:rsidR="00280AFD">
        <w:rPr>
          <w:rFonts w:ascii="Trebuchet MS" w:hAnsi="Trebuchet MS"/>
          <w:sz w:val="20"/>
          <w:szCs w:val="20"/>
        </w:rPr>
        <w:t xml:space="preserve">wordt er u een lidnummer toegekend en </w:t>
      </w:r>
      <w:r>
        <w:rPr>
          <w:rFonts w:ascii="Trebuchet MS" w:hAnsi="Trebuchet MS"/>
          <w:sz w:val="20"/>
          <w:szCs w:val="20"/>
        </w:rPr>
        <w:t>bent u verzekerd</w:t>
      </w:r>
      <w:r w:rsidR="003608F7">
        <w:rPr>
          <w:rFonts w:ascii="Trebuchet MS" w:hAnsi="Trebuchet MS"/>
          <w:sz w:val="20"/>
          <w:szCs w:val="20"/>
        </w:rPr>
        <w:t>. Vanaf 5 dagen na de</w:t>
      </w:r>
      <w:r w:rsidR="003875B0">
        <w:rPr>
          <w:rFonts w:ascii="Trebuchet MS" w:hAnsi="Trebuchet MS"/>
          <w:sz w:val="20"/>
          <w:szCs w:val="20"/>
        </w:rPr>
        <w:t>ze</w:t>
      </w:r>
      <w:r w:rsidR="003608F7">
        <w:rPr>
          <w:rFonts w:ascii="Trebuchet MS" w:hAnsi="Trebuchet MS"/>
          <w:sz w:val="20"/>
          <w:szCs w:val="20"/>
        </w:rPr>
        <w:t xml:space="preserve"> registratie </w:t>
      </w:r>
      <w:r>
        <w:rPr>
          <w:rFonts w:ascii="Trebuchet MS" w:hAnsi="Trebuchet MS"/>
          <w:sz w:val="20"/>
          <w:szCs w:val="20"/>
        </w:rPr>
        <w:t xml:space="preserve">mag </w:t>
      </w:r>
      <w:r w:rsidR="003608F7">
        <w:rPr>
          <w:rFonts w:ascii="Trebuchet MS" w:hAnsi="Trebuchet MS"/>
          <w:sz w:val="20"/>
          <w:szCs w:val="20"/>
        </w:rPr>
        <w:t>u ook opgesteld worden op</w:t>
      </w:r>
      <w:r>
        <w:rPr>
          <w:rFonts w:ascii="Trebuchet MS" w:hAnsi="Trebuchet MS"/>
          <w:sz w:val="20"/>
          <w:szCs w:val="20"/>
        </w:rPr>
        <w:t xml:space="preserve"> de competitiewedstrijden waaraan uw ploeg binnen de club deelneemt</w:t>
      </w:r>
      <w:r w:rsidR="003608F7">
        <w:rPr>
          <w:rFonts w:ascii="Trebuchet MS" w:hAnsi="Trebuchet MS"/>
          <w:sz w:val="20"/>
          <w:szCs w:val="20"/>
        </w:rPr>
        <w:t>, mits voorleggen van uw identiteitsbewijs bij aanvang van elke wedstrijd.</w:t>
      </w:r>
    </w:p>
    <w:p w14:paraId="012B0992" w14:textId="77777777" w:rsidR="00573349" w:rsidRDefault="00573349" w:rsidP="00E27929">
      <w:pPr>
        <w:spacing w:line="276" w:lineRule="auto"/>
        <w:jc w:val="both"/>
        <w:rPr>
          <w:rFonts w:ascii="Trebuchet MS" w:hAnsi="Trebuchet MS"/>
          <w:sz w:val="20"/>
          <w:szCs w:val="20"/>
        </w:rPr>
      </w:pPr>
    </w:p>
    <w:p w14:paraId="6B1AE8F3" w14:textId="0474353D" w:rsidR="00573349" w:rsidRDefault="00353DDA" w:rsidP="00E27929">
      <w:pPr>
        <w:spacing w:line="276" w:lineRule="auto"/>
        <w:jc w:val="both"/>
        <w:rPr>
          <w:rFonts w:ascii="Trebuchet MS" w:hAnsi="Trebuchet MS"/>
          <w:sz w:val="20"/>
          <w:szCs w:val="20"/>
        </w:rPr>
      </w:pPr>
      <w:r>
        <w:rPr>
          <w:rFonts w:ascii="Trebuchet MS" w:hAnsi="Trebuchet MS"/>
          <w:sz w:val="20"/>
          <w:szCs w:val="20"/>
        </w:rPr>
        <w:t xml:space="preserve">Van zodra u geregistreerd bent, zal u bij een volgende inlogpoging uzelf kenbaar dienen te maken aan de hand van het VHV-lidnummer dat u </w:t>
      </w:r>
      <w:r w:rsidR="00472175">
        <w:rPr>
          <w:rFonts w:ascii="Trebuchet MS" w:hAnsi="Trebuchet MS"/>
          <w:sz w:val="20"/>
          <w:szCs w:val="20"/>
        </w:rPr>
        <w:t xml:space="preserve">werd </w:t>
      </w:r>
      <w:r>
        <w:rPr>
          <w:rFonts w:ascii="Trebuchet MS" w:hAnsi="Trebuchet MS"/>
          <w:sz w:val="20"/>
          <w:szCs w:val="20"/>
        </w:rPr>
        <w:t>meegedeeld vanaf het ogenblik dat uw aansluiting definitief is.</w:t>
      </w:r>
    </w:p>
    <w:p w14:paraId="026793FD" w14:textId="77777777" w:rsidR="000A5EB0" w:rsidRDefault="000A5EB0" w:rsidP="00E27929">
      <w:pPr>
        <w:spacing w:line="276" w:lineRule="auto"/>
        <w:jc w:val="both"/>
        <w:rPr>
          <w:rFonts w:ascii="Trebuchet MS" w:hAnsi="Trebuchet MS"/>
          <w:sz w:val="20"/>
          <w:szCs w:val="20"/>
        </w:rPr>
      </w:pPr>
    </w:p>
    <w:p w14:paraId="5AA50A87" w14:textId="77777777" w:rsidR="00E27929" w:rsidRDefault="00E27929" w:rsidP="00E27929">
      <w:pPr>
        <w:spacing w:line="276" w:lineRule="auto"/>
        <w:jc w:val="both"/>
        <w:rPr>
          <w:rFonts w:ascii="Trebuchet MS" w:hAnsi="Trebuchet MS"/>
          <w:sz w:val="20"/>
          <w:szCs w:val="20"/>
        </w:rPr>
      </w:pPr>
    </w:p>
    <w:p w14:paraId="0891D10A" w14:textId="77777777" w:rsidR="00EF6B24" w:rsidRPr="0099085D" w:rsidRDefault="00EF6B24" w:rsidP="00EF6B24">
      <w:pPr>
        <w:spacing w:line="276" w:lineRule="auto"/>
        <w:jc w:val="both"/>
        <w:rPr>
          <w:rFonts w:ascii="Trebuchet MS" w:hAnsi="Trebuchet MS"/>
          <w:sz w:val="20"/>
          <w:szCs w:val="20"/>
        </w:rPr>
      </w:pPr>
    </w:p>
    <w:sectPr w:rsidR="00EF6B24" w:rsidRPr="009908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DED7" w14:textId="77777777" w:rsidR="0099242F" w:rsidRDefault="0099242F" w:rsidP="00D62FB2">
      <w:pPr>
        <w:spacing w:after="0" w:line="240" w:lineRule="auto"/>
      </w:pPr>
      <w:r>
        <w:separator/>
      </w:r>
    </w:p>
  </w:endnote>
  <w:endnote w:type="continuationSeparator" w:id="0">
    <w:p w14:paraId="3BE9110C" w14:textId="77777777" w:rsidR="0099242F" w:rsidRDefault="0099242F" w:rsidP="00D6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4F87" w14:textId="77777777" w:rsidR="00D83552" w:rsidRDefault="00D835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7F52" w14:textId="77777777" w:rsidR="00D83552" w:rsidRDefault="00D83552">
    <w:pPr>
      <w:pStyle w:val="Voettekst"/>
      <w:rPr>
        <w:sz w:val="18"/>
        <w:szCs w:val="18"/>
      </w:rPr>
    </w:pPr>
  </w:p>
  <w:p w14:paraId="7DB41D44" w14:textId="77777777" w:rsidR="003C4A6D" w:rsidRPr="00D83552" w:rsidRDefault="003C4A6D">
    <w:pPr>
      <w:pStyle w:val="Voettekst"/>
      <w:rPr>
        <w:sz w:val="18"/>
        <w:szCs w:val="18"/>
      </w:rPr>
    </w:pPr>
    <w:r w:rsidRPr="00D83552">
      <w:rPr>
        <w:noProof/>
        <w:sz w:val="18"/>
        <w:szCs w:val="18"/>
      </w:rPr>
      <w:drawing>
        <wp:anchor distT="0" distB="0" distL="114300" distR="114300" simplePos="0" relativeHeight="251659264" behindDoc="1" locked="0" layoutInCell="1" allowOverlap="1" wp14:anchorId="5BB405E6" wp14:editId="24533B92">
          <wp:simplePos x="0" y="0"/>
          <wp:positionH relativeFrom="margin">
            <wp:posOffset>-671195</wp:posOffset>
          </wp:positionH>
          <wp:positionV relativeFrom="page">
            <wp:posOffset>9572625</wp:posOffset>
          </wp:positionV>
          <wp:extent cx="628650" cy="602615"/>
          <wp:effectExtent l="0" t="0" r="0" b="6985"/>
          <wp:wrapTight wrapText="bothSides">
            <wp:wrapPolygon edited="0">
              <wp:start x="0" y="0"/>
              <wp:lineTo x="0" y="21168"/>
              <wp:lineTo x="20945" y="21168"/>
              <wp:lineTo x="20945" y="0"/>
              <wp:lineTo x="0" y="0"/>
            </wp:wrapPolygon>
          </wp:wrapTight>
          <wp:docPr id="1" name="Afbeelding 1">
            <a:extLst xmlns:a="http://schemas.openxmlformats.org/drawingml/2006/main">
              <a:ext uri="{FF2B5EF4-FFF2-40B4-BE49-F238E27FC236}">
                <a16:creationId xmlns:a16="http://schemas.microsoft.com/office/drawing/2014/main" id="{9CBC6A42-350A-4272-BFCE-9800778E7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9CBC6A42-350A-4272-BFCE-9800778E7F8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8650" cy="602615"/>
                  </a:xfrm>
                  <a:prstGeom prst="rect">
                    <a:avLst/>
                  </a:prstGeom>
                </pic:spPr>
              </pic:pic>
            </a:graphicData>
          </a:graphic>
          <wp14:sizeRelH relativeFrom="margin">
            <wp14:pctWidth>0</wp14:pctWidth>
          </wp14:sizeRelH>
          <wp14:sizeRelV relativeFrom="margin">
            <wp14:pctHeight>0</wp14:pctHeight>
          </wp14:sizeRelV>
        </wp:anchor>
      </w:drawing>
    </w:r>
    <w:r w:rsidRPr="00D83552">
      <w:rPr>
        <w:sz w:val="18"/>
        <w:szCs w:val="18"/>
      </w:rPr>
      <w:t>Vlaamse handbalvereniging vzw</w:t>
    </w:r>
  </w:p>
  <w:p w14:paraId="01D3A78D" w14:textId="77777777" w:rsidR="003C4A6D" w:rsidRPr="00D83552" w:rsidRDefault="003C4A6D">
    <w:pPr>
      <w:pStyle w:val="Voettekst"/>
      <w:rPr>
        <w:sz w:val="18"/>
        <w:szCs w:val="18"/>
      </w:rPr>
    </w:pPr>
    <w:r w:rsidRPr="00D83552">
      <w:rPr>
        <w:sz w:val="18"/>
        <w:szCs w:val="18"/>
      </w:rPr>
      <w:t xml:space="preserve">Dr. </w:t>
    </w:r>
    <w:proofErr w:type="spellStart"/>
    <w:r w:rsidRPr="00D83552">
      <w:rPr>
        <w:sz w:val="18"/>
        <w:szCs w:val="18"/>
      </w:rPr>
      <w:t>Vanderhoeydonckstraat</w:t>
    </w:r>
    <w:proofErr w:type="spellEnd"/>
    <w:r w:rsidRPr="00D83552">
      <w:rPr>
        <w:sz w:val="18"/>
        <w:szCs w:val="18"/>
      </w:rPr>
      <w:t xml:space="preserve"> 46</w:t>
    </w:r>
  </w:p>
  <w:p w14:paraId="2FCF8ACA" w14:textId="77777777" w:rsidR="003C4A6D" w:rsidRPr="00D83552" w:rsidRDefault="003C4A6D">
    <w:pPr>
      <w:pStyle w:val="Voettekst"/>
      <w:rPr>
        <w:sz w:val="18"/>
        <w:szCs w:val="18"/>
      </w:rPr>
    </w:pPr>
    <w:r w:rsidRPr="00D83552">
      <w:rPr>
        <w:sz w:val="18"/>
        <w:szCs w:val="18"/>
      </w:rPr>
      <w:t>3560 Lummen</w:t>
    </w:r>
  </w:p>
  <w:p w14:paraId="480C3490" w14:textId="77777777" w:rsidR="003C4A6D" w:rsidRDefault="003C4A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7E46" w14:textId="77777777" w:rsidR="00D83552" w:rsidRDefault="00D835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D8D6C" w14:textId="77777777" w:rsidR="0099242F" w:rsidRDefault="0099242F" w:rsidP="00D62FB2">
      <w:pPr>
        <w:spacing w:after="0" w:line="240" w:lineRule="auto"/>
      </w:pPr>
      <w:r>
        <w:separator/>
      </w:r>
    </w:p>
  </w:footnote>
  <w:footnote w:type="continuationSeparator" w:id="0">
    <w:p w14:paraId="49536568" w14:textId="77777777" w:rsidR="0099242F" w:rsidRDefault="0099242F" w:rsidP="00D6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805E" w14:textId="77777777" w:rsidR="00D83552" w:rsidRDefault="00D835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BCBD" w14:textId="77777777" w:rsidR="00D83552" w:rsidRDefault="00D835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6866" w14:textId="77777777" w:rsidR="00D83552" w:rsidRDefault="00D835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1E46"/>
    <w:multiLevelType w:val="hybridMultilevel"/>
    <w:tmpl w:val="CBE6E1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E042B35"/>
    <w:multiLevelType w:val="hybridMultilevel"/>
    <w:tmpl w:val="E9D2BC3E"/>
    <w:lvl w:ilvl="0" w:tplc="2A708202">
      <w:start w:val="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7B"/>
    <w:rsid w:val="0000296A"/>
    <w:rsid w:val="0006290C"/>
    <w:rsid w:val="000A5417"/>
    <w:rsid w:val="000A5EB0"/>
    <w:rsid w:val="000F22CF"/>
    <w:rsid w:val="001D78B0"/>
    <w:rsid w:val="00227906"/>
    <w:rsid w:val="00237CD5"/>
    <w:rsid w:val="00280AFD"/>
    <w:rsid w:val="002A41B0"/>
    <w:rsid w:val="002B6E24"/>
    <w:rsid w:val="002F5143"/>
    <w:rsid w:val="00353DDA"/>
    <w:rsid w:val="003608F7"/>
    <w:rsid w:val="003875B0"/>
    <w:rsid w:val="003A0F3D"/>
    <w:rsid w:val="003C4A6D"/>
    <w:rsid w:val="003E4E78"/>
    <w:rsid w:val="00472175"/>
    <w:rsid w:val="004A01D6"/>
    <w:rsid w:val="005143DE"/>
    <w:rsid w:val="00525CEA"/>
    <w:rsid w:val="00573349"/>
    <w:rsid w:val="005C587B"/>
    <w:rsid w:val="00613BB5"/>
    <w:rsid w:val="006206B8"/>
    <w:rsid w:val="006368EF"/>
    <w:rsid w:val="006C16D2"/>
    <w:rsid w:val="007C566D"/>
    <w:rsid w:val="00837473"/>
    <w:rsid w:val="008F0482"/>
    <w:rsid w:val="00971FBC"/>
    <w:rsid w:val="0099085D"/>
    <w:rsid w:val="0099242F"/>
    <w:rsid w:val="009942CB"/>
    <w:rsid w:val="00A30E1C"/>
    <w:rsid w:val="00A54635"/>
    <w:rsid w:val="00A65C8F"/>
    <w:rsid w:val="00AC39B5"/>
    <w:rsid w:val="00B9170D"/>
    <w:rsid w:val="00C023EB"/>
    <w:rsid w:val="00C03714"/>
    <w:rsid w:val="00C255ED"/>
    <w:rsid w:val="00C75CDB"/>
    <w:rsid w:val="00C844CE"/>
    <w:rsid w:val="00CB1EFB"/>
    <w:rsid w:val="00CD64B8"/>
    <w:rsid w:val="00D4259F"/>
    <w:rsid w:val="00D50D65"/>
    <w:rsid w:val="00D62FB2"/>
    <w:rsid w:val="00D83552"/>
    <w:rsid w:val="00E27929"/>
    <w:rsid w:val="00EF6B24"/>
    <w:rsid w:val="00F46B7D"/>
    <w:rsid w:val="00F70F8D"/>
    <w:rsid w:val="00FB6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1A71"/>
  <w15:chartTrackingRefBased/>
  <w15:docId w15:val="{EDD08682-1265-4863-8D54-177073F8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3BB5"/>
    <w:pPr>
      <w:ind w:left="720"/>
      <w:contextualSpacing/>
    </w:pPr>
  </w:style>
  <w:style w:type="paragraph" w:styleId="Koptekst">
    <w:name w:val="header"/>
    <w:basedOn w:val="Standaard"/>
    <w:link w:val="KoptekstChar"/>
    <w:uiPriority w:val="99"/>
    <w:unhideWhenUsed/>
    <w:rsid w:val="00D62F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2FB2"/>
  </w:style>
  <w:style w:type="paragraph" w:styleId="Voettekst">
    <w:name w:val="footer"/>
    <w:basedOn w:val="Standaard"/>
    <w:link w:val="VoettekstChar"/>
    <w:uiPriority w:val="99"/>
    <w:unhideWhenUsed/>
    <w:rsid w:val="00D62F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Tessa</cp:lastModifiedBy>
  <cp:revision>2</cp:revision>
  <dcterms:created xsi:type="dcterms:W3CDTF">2019-09-04T11:02:00Z</dcterms:created>
  <dcterms:modified xsi:type="dcterms:W3CDTF">2019-09-04T11:02:00Z</dcterms:modified>
</cp:coreProperties>
</file>